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BA" w:rsidRPr="005307BA" w:rsidRDefault="005307BA" w:rsidP="005307BA">
      <w:pPr>
        <w:jc w:val="center"/>
        <w:rPr>
          <w:b/>
          <w:i/>
          <w:sz w:val="28"/>
          <w:szCs w:val="28"/>
          <w:u w:val="single"/>
        </w:rPr>
      </w:pPr>
      <w:r w:rsidRPr="005307BA">
        <w:rPr>
          <w:b/>
          <w:i/>
          <w:sz w:val="28"/>
          <w:szCs w:val="28"/>
          <w:u w:val="single"/>
        </w:rPr>
        <w:t>I DUE CUGINI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I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Si amavano i bimbi cugini</w:t>
      </w:r>
      <w:r w:rsidRPr="005307BA">
        <w:rPr>
          <w:i/>
          <w:sz w:val="28"/>
          <w:szCs w:val="28"/>
        </w:rPr>
        <w:br/>
        <w:t>Pareva, un incontro di loro,</w:t>
      </w:r>
      <w:r w:rsidRPr="005307BA">
        <w:rPr>
          <w:i/>
          <w:sz w:val="28"/>
          <w:szCs w:val="28"/>
        </w:rPr>
        <w:br/>
        <w:t>l' incontro di due lucherini: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volavano. Nell' abbracciarsi</w:t>
      </w:r>
      <w:r w:rsidRPr="005307BA">
        <w:rPr>
          <w:i/>
          <w:sz w:val="28"/>
          <w:szCs w:val="28"/>
        </w:rPr>
        <w:br/>
        <w:t>i tòcchi cadevano, e l'oro</w:t>
      </w:r>
      <w:r w:rsidRPr="005307BA">
        <w:rPr>
          <w:i/>
          <w:sz w:val="28"/>
          <w:szCs w:val="28"/>
        </w:rPr>
        <w:br/>
        <w:t>mescevano i riccioli sparsi.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Poi l'uno appassì come rosa</w:t>
      </w:r>
      <w:r w:rsidRPr="005307BA">
        <w:rPr>
          <w:i/>
          <w:sz w:val="28"/>
          <w:szCs w:val="28"/>
        </w:rPr>
        <w:br/>
        <w:t>che in boccio appassisce nell'orto;</w:t>
      </w:r>
      <w:r w:rsidRPr="005307BA">
        <w:rPr>
          <w:i/>
          <w:sz w:val="28"/>
          <w:szCs w:val="28"/>
        </w:rPr>
        <w:br/>
        <w:t>ma l'altra la piccola sposa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rimase del piccolo morto.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II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Tu piccola sposa, crescesti:</w:t>
      </w:r>
      <w:r w:rsidRPr="005307BA">
        <w:rPr>
          <w:i/>
          <w:sz w:val="28"/>
          <w:szCs w:val="28"/>
        </w:rPr>
        <w:br/>
        <w:t>man mano intrecciavi i capelli,</w:t>
      </w:r>
      <w:r w:rsidRPr="005307BA">
        <w:rPr>
          <w:i/>
          <w:sz w:val="28"/>
          <w:szCs w:val="28"/>
        </w:rPr>
        <w:br/>
        <w:t>man mano allungavi le vesti.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Crescevi sott'occhi che negano</w:t>
      </w:r>
      <w:r w:rsidRPr="005307BA">
        <w:rPr>
          <w:i/>
          <w:sz w:val="28"/>
          <w:szCs w:val="28"/>
        </w:rPr>
        <w:br/>
        <w:t>ancora; ed i petali snelli</w:t>
      </w:r>
      <w:r w:rsidRPr="005307BA">
        <w:rPr>
          <w:i/>
          <w:sz w:val="28"/>
          <w:szCs w:val="28"/>
        </w:rPr>
        <w:br/>
        <w:t>cadevano: il fiore già lega.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Ma l'altro non crebbe. Dal mite</w:t>
      </w:r>
      <w:r w:rsidRPr="005307BA">
        <w:rPr>
          <w:i/>
          <w:sz w:val="28"/>
          <w:szCs w:val="28"/>
        </w:rPr>
        <w:br/>
        <w:t>suo cuore, ora, senza perché,</w:t>
      </w:r>
      <w:r w:rsidRPr="005307BA">
        <w:rPr>
          <w:i/>
          <w:sz w:val="28"/>
          <w:szCs w:val="28"/>
        </w:rPr>
        <w:br/>
        <w:t>fioriscono le margherite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e i non ti scordare di me.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III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Ma tu . . . ma tu l'ami. Lo vedi,</w:t>
      </w:r>
      <w:r w:rsidRPr="005307BA">
        <w:rPr>
          <w:i/>
          <w:sz w:val="28"/>
          <w:szCs w:val="28"/>
        </w:rPr>
        <w:br/>
        <w:t xml:space="preserve">lo chiami. La senti da </w:t>
      </w:r>
      <w:proofErr w:type="spellStart"/>
      <w:r w:rsidRPr="005307BA">
        <w:rPr>
          <w:i/>
          <w:sz w:val="28"/>
          <w:szCs w:val="28"/>
        </w:rPr>
        <w:t>lunge</w:t>
      </w:r>
      <w:proofErr w:type="spellEnd"/>
      <w:r w:rsidRPr="005307BA">
        <w:rPr>
          <w:i/>
          <w:sz w:val="28"/>
          <w:szCs w:val="28"/>
        </w:rPr>
        <w:br/>
        <w:t>la fretta dei taciti piedi . . .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lastRenderedPageBreak/>
        <w:t>Tu l'ami, egli t'ama tuttora;</w:t>
      </w:r>
      <w:r w:rsidRPr="005307BA">
        <w:rPr>
          <w:i/>
          <w:sz w:val="28"/>
          <w:szCs w:val="28"/>
        </w:rPr>
        <w:br/>
        <w:t>ma egli col capo non giunge</w:t>
      </w:r>
      <w:r w:rsidRPr="005307BA">
        <w:rPr>
          <w:i/>
          <w:sz w:val="28"/>
          <w:szCs w:val="28"/>
        </w:rPr>
        <w:br/>
        <w:t>al seno tuo nuovo, che ignora.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Egli esita: avanti la pura</w:t>
      </w:r>
      <w:r w:rsidRPr="005307BA">
        <w:rPr>
          <w:i/>
          <w:sz w:val="28"/>
          <w:szCs w:val="28"/>
        </w:rPr>
        <w:br/>
        <w:t>tua fronte ricinta d'un nimbo,</w:t>
      </w:r>
      <w:r w:rsidRPr="005307BA">
        <w:rPr>
          <w:i/>
          <w:sz w:val="28"/>
          <w:szCs w:val="28"/>
        </w:rPr>
        <w:br/>
        <w:t>piangendo l'antica sventura</w:t>
      </w:r>
    </w:p>
    <w:p w:rsidR="005307BA" w:rsidRPr="005307BA" w:rsidRDefault="005307BA" w:rsidP="005307BA">
      <w:pPr>
        <w:jc w:val="center"/>
        <w:rPr>
          <w:i/>
          <w:sz w:val="28"/>
          <w:szCs w:val="28"/>
        </w:rPr>
      </w:pPr>
      <w:r w:rsidRPr="005307BA">
        <w:rPr>
          <w:i/>
          <w:sz w:val="28"/>
          <w:szCs w:val="28"/>
        </w:rPr>
        <w:t>tentenna il suo capo di bim</w:t>
      </w:r>
      <w:bookmarkStart w:id="0" w:name="_GoBack"/>
      <w:bookmarkEnd w:id="0"/>
      <w:r w:rsidRPr="005307BA">
        <w:rPr>
          <w:i/>
          <w:sz w:val="28"/>
          <w:szCs w:val="28"/>
        </w:rPr>
        <w:t>bo.</w:t>
      </w:r>
    </w:p>
    <w:p w:rsidR="005E1745" w:rsidRPr="005307BA" w:rsidRDefault="005307BA" w:rsidP="005307BA">
      <w:pPr>
        <w:jc w:val="center"/>
        <w:rPr>
          <w:i/>
          <w:sz w:val="28"/>
          <w:szCs w:val="28"/>
        </w:rPr>
      </w:pPr>
    </w:p>
    <w:sectPr w:rsidR="005E1745" w:rsidRPr="00530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BA"/>
    <w:rsid w:val="005307BA"/>
    <w:rsid w:val="00A72D5D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2013-05-24T20:18:00Z</dcterms:created>
  <dcterms:modified xsi:type="dcterms:W3CDTF">2013-05-24T20:19:00Z</dcterms:modified>
</cp:coreProperties>
</file>